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bCs/>
          <w:color w:val="2D2D2D"/>
          <w:spacing w:val="2"/>
          <w:kern w:val="36"/>
          <w:sz w:val="46"/>
          <w:szCs w:val="46"/>
          <w:lang w:val="en-US" w:eastAsia="ru-RU"/>
        </w:rPr>
        <w:t xml:space="preserve"> </w:t>
      </w:r>
      <w:r>
        <w:rPr>
          <w:rFonts w:eastAsiaTheme="minorEastAsia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-415290</wp:posOffset>
            </wp:positionV>
            <wp:extent cx="686435" cy="805180"/>
            <wp:effectExtent l="0" t="0" r="1460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5"/>
        <w:tblpPr w:leftFromText="180" w:rightFromText="180" w:vertAnchor="text" w:horzAnchor="page" w:tblpX="1403" w:tblpY="349"/>
        <w:tblOverlap w:val="never"/>
        <w:tblW w:w="100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4"/>
        <w:gridCol w:w="49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104" w:type="dxa"/>
            <w:tcBorders>
              <w:top w:val="nil"/>
              <w:left w:val="nil"/>
              <w:bottom w:val="thinThickSmallGap" w:color="auto" w:sz="24" w:space="0"/>
              <w:right w:val="nil"/>
            </w:tcBorders>
            <w:noWrap w:val="0"/>
            <w:vAlign w:val="top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образования 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сельское поселение «Саянское» 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Окинского района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Республики Бурятия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(Администрация МО СП «Саянское»)</w:t>
            </w:r>
          </w:p>
        </w:tc>
        <w:tc>
          <w:tcPr>
            <w:tcW w:w="4956" w:type="dxa"/>
            <w:tcBorders>
              <w:top w:val="nil"/>
              <w:left w:val="nil"/>
              <w:bottom w:val="thinThickSmallGap" w:color="auto" w:sz="24" w:space="0"/>
              <w:right w:val="nil"/>
            </w:tcBorders>
            <w:noWrap w:val="0"/>
            <w:vAlign w:val="top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Буряад Уласай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Ахын аймагай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«Саянское» гэhэн хʏдөөгэй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зʏблэлэй муниципальна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байгууламжын захиргаан</w:t>
            </w:r>
          </w:p>
        </w:tc>
      </w:tr>
    </w:tbl>
    <w:p>
      <w:pPr>
        <w:tabs>
          <w:tab w:val="left" w:pos="495"/>
          <w:tab w:val="right" w:pos="9355"/>
        </w:tabs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495"/>
          <w:tab w:val="right" w:pos="9355"/>
        </w:tabs>
        <w:jc w:val="center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495"/>
          <w:tab w:val="right" w:pos="93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ПОСТАНОВЛЕНИЕ                                                              </w:t>
      </w:r>
    </w:p>
    <w:p>
      <w:pPr>
        <w:spacing w:after="0" w:line="276" w:lineRule="auto"/>
        <w:jc w:val="both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18 марта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    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         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4</w:t>
      </w:r>
    </w:p>
    <w:p>
      <w:pPr>
        <w:spacing w:after="0" w:line="276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с. Саяны</w:t>
      </w:r>
    </w:p>
    <w:p>
      <w:pPr>
        <w:pStyle w:val="12"/>
        <w:spacing w:before="0" w:after="0" w:line="100" w:lineRule="atLeast"/>
        <w:rPr>
          <w:rFonts w:ascii="Times New Roman" w:hAnsi="Times New Roman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>
      <w:pPr>
        <w:spacing w:line="0" w:lineRule="atLeast"/>
        <w:ind w:left="0" w:leftChars="0" w:firstLine="879" w:firstLineChars="3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Федеральными законами от 02.03.2007 N 25-ФЗ "О муниципальной службе в Российской Федерации", от 25.12.2008 N 273-ФЗ "О противодействии коррупции",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образования сельское поселение «Саянское»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 о 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pacing w:after="0"/>
        <w:ind w:left="0" w:leftChars="0" w:firstLine="879" w:firstLineChars="3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прилагаемое 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>
      <w:pPr>
        <w:spacing w:after="0" w:line="0" w:lineRule="atLeast"/>
        <w:ind w:left="0" w:leftChars="0" w:firstLine="879" w:firstLineChars="3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ru-RU"/>
        </w:rPr>
        <w:t>Заместителю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ознакомить муниципальных служащих с Положением, настоящего постановления.</w:t>
      </w:r>
    </w:p>
    <w:p>
      <w:pPr>
        <w:spacing w:after="0"/>
        <w:ind w:left="0" w:leftChars="0" w:firstLine="879" w:firstLineChars="3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, 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>
      <w:pPr>
        <w:wordWrap w:val="0"/>
        <w:spacing w:after="0" w:line="256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образования </w:t>
      </w:r>
    </w:p>
    <w:p>
      <w:pPr>
        <w:wordWrap w:val="0"/>
        <w:spacing w:after="0" w:line="256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сельское поселение «Саянское»                                                       Д.М. Тапхаров</w:t>
      </w:r>
    </w:p>
    <w:p>
      <w:pPr>
        <w:wordWrap w:val="0"/>
        <w:spacing w:after="0" w:line="256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wordWrap w:val="0"/>
        <w:spacing w:after="0" w:line="256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Утверждено</w:t>
      </w:r>
    </w:p>
    <w:p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>
      <w:pPr>
        <w:spacing w:after="0"/>
        <w:ind w:firstLine="698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СП «Саянское» </w:t>
      </w:r>
    </w:p>
    <w:p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Общие положения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Настоящее Положение разработано в соответствии с </w:t>
      </w:r>
      <w:r>
        <w:rPr>
          <w:rStyle w:val="11"/>
          <w:b w:val="0"/>
          <w:sz w:val="28"/>
          <w:szCs w:val="28"/>
        </w:rPr>
        <w:t>Трудовым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Style w:val="11"/>
          <w:b w:val="0"/>
          <w:sz w:val="28"/>
          <w:szCs w:val="28"/>
        </w:rPr>
        <w:t>федеральными законами</w:t>
      </w:r>
      <w:r>
        <w:rPr>
          <w:rFonts w:ascii="Times New Roman" w:hAnsi="Times New Roman" w:cs="Times New Roman"/>
          <w:sz w:val="28"/>
          <w:szCs w:val="28"/>
        </w:rPr>
        <w:t xml:space="preserve"> от 02.03.2007 N 25-ФЗ "О муниципальной службе в Российской Федерации", от 25.12.2008 N 273-ФЗ "О противодействии коррупции".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 Настоящее Положение определяет порядок применения мер дисциплинарного воздействия за несоблюдение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мунипального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образования сельское поселение «Саянское»</w:t>
      </w:r>
      <w:r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Основные понятия, используемые в настоящем Положении, применяются в тех значениях, которые установлены законодательством в сфере противодействия коррупции.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 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>
        <w:rPr>
          <w:rStyle w:val="11"/>
          <w:b w:val="0"/>
          <w:sz w:val="28"/>
          <w:szCs w:val="28"/>
        </w:rPr>
        <w:t>федеральными законами</w:t>
      </w:r>
      <w:r>
        <w:rPr>
          <w:rFonts w:ascii="Times New Roman" w:hAnsi="Times New Roman" w:cs="Times New Roman"/>
          <w:sz w:val="28"/>
          <w:szCs w:val="28"/>
        </w:rPr>
        <w:t xml:space="preserve"> от 02.03.2007 N 25-ФЗ "О муниципальной службе в Российской Федерации", от 25.12.2008 N 273-ФЗ "О противодействии коррупции" и другими федеральными законами, налагаются взыскания, предусмотренные </w:t>
      </w:r>
      <w:r>
        <w:rPr>
          <w:rStyle w:val="11"/>
          <w:b w:val="0"/>
          <w:sz w:val="28"/>
          <w:szCs w:val="28"/>
        </w:rPr>
        <w:t>статьей 27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 25-ФЗ "О муниципальной службе в Российской Федерации", а именно: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замечание;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выговор;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увольнение с муниципальной службы по соответствующим основаниям.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 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образования сельское поселение «Саянское»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N 25-ФЗ "О муниципальной службе в Российской Федерации",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N 273-ФЗ "О противодействии коррупции".</w:t>
      </w:r>
    </w:p>
    <w:p>
      <w:pPr>
        <w:pStyle w:val="2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Увольнение в связи с утратой доверия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представления  муниципальным служащим заведомо недостоверных сведений, указанных в подпункте 2 настоящего пункта;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 Сведения о применении к лицу взыскания в виде увольнения 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размещенном на официальном сайте федеральной государственной информационной системы в области государственной службы в информационно-телекоммуникационной сети "Интернет".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 Сведения о лице, к которому было применено взыскание в виде увольнения в связи с утратой доверия за совершение коррупционного правонарушения, исключаются из реестра в случаях: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Сведения о лице, к которому было применено взыскание в виде увольнения  в связи с утратой доверия за совершение коррупционного правонарушения, для включения в реестр и исключения из реестра, направляются ответственным должностным лицом в высший исполнительный орган Ростовской области в порядке, установленном Постановлением Правительства РФ от 5 марта 2018 г. N 228 "О реестре лиц, уволенных в связи с утратой доверия".</w:t>
      </w:r>
    </w:p>
    <w:p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Порядок применения дисциплинарного взыскания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Взыскания, предусмотренные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статьями 14.1, 15 и 27 Федерального закона 02.03.2007 N 25-ФЗ "О муниципальной службе в Российской Федерации", применяются представителем нанимателя (работодателем) на основании: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доклада о результатах проверки, проведенной лицом, ответственным за работу по профилактике коррупционных и иных правонарушений в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образования сельское поселение «Саянское»</w:t>
      </w:r>
      <w:r>
        <w:rPr>
          <w:rFonts w:ascii="Times New Roman" w:hAnsi="Times New Roman" w:cs="Times New Roman"/>
          <w:sz w:val="28"/>
          <w:szCs w:val="28"/>
        </w:rPr>
        <w:t xml:space="preserve"> или в соответствии со статьей 13.4 Федерального закона от 25.12.2008 N 273-ФЗ "О противодействии коррупции" уполномоченным подразделением Администрации Президента Российской Федерации;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рекомендации комиссии по соблюдению требований к служебному поведению муниципальных служащих и по урегулированию конфликта интересов в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образования сельское поселение «Саянское» </w:t>
      </w:r>
      <w:r>
        <w:rPr>
          <w:rFonts w:ascii="Times New Roman" w:hAnsi="Times New Roman" w:cs="Times New Roman"/>
          <w:sz w:val="28"/>
          <w:szCs w:val="28"/>
        </w:rPr>
        <w:t>в случае, если доклад о результатах проверки направлялся в комиссию;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доклада лица, ответственного за работу по профилактике коррупционных и иных правонарушений в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образования сельское поселение «Саянское»</w:t>
      </w:r>
      <w:r>
        <w:rPr>
          <w:rFonts w:ascii="Times New Roman" w:hAnsi="Times New Roman" w:cs="Times New Roman"/>
          <w:sz w:val="28"/>
          <w:szCs w:val="28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объяснений муниципального служащего;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иных материалов.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До применения дисциплинарного взыскания к муниципальному служащему, представитель нанимателя (работодатель) должен затребовать от муниципального служащего письменное объяснение (объяснительную записку).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предоставление муниципальным служащим объяснения не является препятствием для применения дисциплинарного взыскания.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При применении взысканий, предусмотренных статьями 14.1, 15 и 27 Федерального закона 02.03.2007 N 25-ФЗ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 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 1 или 2 статьи 27.1. </w:t>
      </w:r>
      <w:r>
        <w:rPr>
          <w:rStyle w:val="11"/>
          <w:b w:val="0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02.03.2007 N 25-ФЗ "О муниципальной службе в Российской Федерации".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Взыскания, предусмотренные статьями 14.1, 15 и 27 Федерального закона от 02.03.2007 N 25-ФЗ "О муниципальной службе в Российской Федерации", применяются 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 в отпуске, и не позднее трех лет со дня совершения им коррупционного правонарушения. В указанные сроки не включается время производства по уголовному делу.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Распоряжение о применении дисциплинарного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086" w:right="850" w:bottom="56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95C2D"/>
    <w:rsid w:val="002D5DF6"/>
    <w:rsid w:val="0041693A"/>
    <w:rsid w:val="0073381C"/>
    <w:rsid w:val="007758A9"/>
    <w:rsid w:val="007F1779"/>
    <w:rsid w:val="00BB12B8"/>
    <w:rsid w:val="00D95C2D"/>
    <w:rsid w:val="00E25A85"/>
    <w:rsid w:val="00F80F78"/>
    <w:rsid w:val="3A3E6E89"/>
    <w:rsid w:val="5AB964B4"/>
    <w:rsid w:val="70C7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widowControl w:val="0"/>
      <w:tabs>
        <w:tab w:val="left" w:pos="720"/>
      </w:tabs>
      <w:suppressAutoHyphens/>
      <w:autoSpaceDE w:val="0"/>
      <w:spacing w:before="108" w:after="108" w:line="240" w:lineRule="auto"/>
      <w:ind w:left="720" w:hanging="720"/>
      <w:jc w:val="center"/>
      <w:outlineLvl w:val="0"/>
    </w:pPr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ar-SA"/>
    </w:rPr>
  </w:style>
  <w:style w:type="paragraph" w:styleId="3">
    <w:name w:val="heading 4"/>
    <w:basedOn w:val="1"/>
    <w:next w:val="1"/>
    <w:link w:val="9"/>
    <w:unhideWhenUsed/>
    <w:qFormat/>
    <w:uiPriority w:val="9"/>
    <w:pPr>
      <w:keepNext/>
      <w:widowControl w:val="0"/>
      <w:suppressAutoHyphens/>
      <w:autoSpaceDE w:val="0"/>
      <w:spacing w:before="240" w:after="60" w:line="240" w:lineRule="auto"/>
      <w:ind w:firstLine="720"/>
      <w:jc w:val="both"/>
      <w:outlineLvl w:val="3"/>
    </w:pPr>
    <w:rPr>
      <w:rFonts w:ascii="Calibri" w:hAnsi="Calibri" w:eastAsia="Times New Roman" w:cs="Times New Roman"/>
      <w:b/>
      <w:bCs/>
      <w:sz w:val="28"/>
      <w:szCs w:val="28"/>
      <w:lang w:eastAsia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3"/>
    <w:semiHidden/>
    <w:unhideWhenUsed/>
    <w:uiPriority w:val="99"/>
    <w:pPr>
      <w:spacing w:after="120"/>
    </w:pPr>
  </w:style>
  <w:style w:type="paragraph" w:styleId="7">
    <w:name w:val="Body Text 3"/>
    <w:basedOn w:val="1"/>
    <w:link w:val="10"/>
    <w:unhideWhenUsed/>
    <w:uiPriority w:val="99"/>
    <w:pPr>
      <w:widowControl w:val="0"/>
      <w:suppressAutoHyphens/>
      <w:autoSpaceDE w:val="0"/>
      <w:spacing w:after="120" w:line="240" w:lineRule="auto"/>
      <w:ind w:firstLine="720"/>
      <w:jc w:val="both"/>
    </w:pPr>
    <w:rPr>
      <w:rFonts w:ascii="Times New Roman CYR" w:hAnsi="Times New Roman CYR" w:eastAsia="Times New Roman" w:cs="Times New Roman CYR"/>
      <w:sz w:val="16"/>
      <w:szCs w:val="16"/>
      <w:lang w:eastAsia="ar-SA"/>
    </w:rPr>
  </w:style>
  <w:style w:type="character" w:customStyle="1" w:styleId="8">
    <w:name w:val="Заголовок 1 Знак"/>
    <w:basedOn w:val="4"/>
    <w:link w:val="2"/>
    <w:uiPriority w:val="0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ar-SA"/>
    </w:rPr>
  </w:style>
  <w:style w:type="character" w:customStyle="1" w:styleId="9">
    <w:name w:val="Заголовок 4 Знак"/>
    <w:basedOn w:val="4"/>
    <w:link w:val="3"/>
    <w:uiPriority w:val="9"/>
    <w:rPr>
      <w:rFonts w:ascii="Calibri" w:hAnsi="Calibri" w:eastAsia="Times New Roman" w:cs="Times New Roman"/>
      <w:b/>
      <w:bCs/>
      <w:sz w:val="28"/>
      <w:szCs w:val="28"/>
      <w:lang w:eastAsia="ar-SA"/>
    </w:rPr>
  </w:style>
  <w:style w:type="character" w:customStyle="1" w:styleId="10">
    <w:name w:val="Основной текст 3 Знак"/>
    <w:basedOn w:val="4"/>
    <w:link w:val="7"/>
    <w:qFormat/>
    <w:uiPriority w:val="99"/>
    <w:rPr>
      <w:rFonts w:ascii="Times New Roman CYR" w:hAnsi="Times New Roman CYR" w:eastAsia="Times New Roman" w:cs="Times New Roman CYR"/>
      <w:sz w:val="16"/>
      <w:szCs w:val="16"/>
      <w:lang w:eastAsia="ar-SA"/>
    </w:rPr>
  </w:style>
  <w:style w:type="character" w:customStyle="1" w:styleId="11">
    <w:name w:val="Гипертекстовая ссылка"/>
    <w:qFormat/>
    <w:uiPriority w:val="0"/>
    <w:rPr>
      <w:rFonts w:hint="default" w:ascii="Times New Roman" w:hAnsi="Times New Roman" w:cs="Times New Roman"/>
      <w:b/>
      <w:color w:val="auto"/>
    </w:rPr>
  </w:style>
  <w:style w:type="paragraph" w:customStyle="1" w:styleId="12">
    <w:name w:val="Заголовок1"/>
    <w:basedOn w:val="1"/>
    <w:next w:val="6"/>
    <w:qFormat/>
    <w:uiPriority w:val="0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eastAsia="Lucida Sans Unicode" w:cs="Mangal"/>
      <w:b/>
      <w:bCs/>
      <w:kern w:val="2"/>
      <w:sz w:val="28"/>
      <w:szCs w:val="24"/>
      <w:lang w:eastAsia="hi-IN" w:bidi="hi-IN"/>
    </w:rPr>
  </w:style>
  <w:style w:type="character" w:customStyle="1" w:styleId="13">
    <w:name w:val="Основной текст Знак"/>
    <w:basedOn w:val="4"/>
    <w:link w:val="6"/>
    <w:semiHidden/>
    <w:uiPriority w:val="99"/>
  </w:style>
  <w:style w:type="paragraph" w:customStyle="1" w:styleId="14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1902</Words>
  <Characters>10848</Characters>
  <Lines>90</Lines>
  <Paragraphs>25</Paragraphs>
  <TotalTime>12</TotalTime>
  <ScaleCrop>false</ScaleCrop>
  <LinksUpToDate>false</LinksUpToDate>
  <CharactersWithSpaces>12725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2023-08-09T07:33:00Z</dcterms:created>
  <dc:creator>Пользователь</dc:creator>
  <cp:lastModifiedBy>WPS_1707101463</cp:lastModifiedBy>
  <cp:lastPrinted>2024-03-18T05:29:00Z</cp:lastPrinted>
  <dcterms:modified xsi:type="dcterms:W3CDTF">2024-03-18T07:24:11Z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CDF0A166AF5C49EDA3C6487C494AEC31_12</vt:lpwstr>
  </property>
</Properties>
</file>